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D4A56" w14:textId="1FC20106" w:rsidR="00837617" w:rsidRDefault="00837617" w:rsidP="00837617">
      <w:pPr>
        <w:pStyle w:val="Title"/>
        <w:rPr>
          <w:rFonts w:ascii="Comic Sans MS" w:hAnsi="Comic Sans MS"/>
        </w:rPr>
      </w:pPr>
      <w:r>
        <w:rPr>
          <w:rFonts w:ascii="Comic Sans MS" w:hAnsi="Comic Sans MS"/>
        </w:rPr>
        <w:t xml:space="preserve">Hampton </w:t>
      </w:r>
      <w:r w:rsidR="00936DEB">
        <w:rPr>
          <w:rFonts w:ascii="Comic Sans MS" w:hAnsi="Comic Sans MS"/>
        </w:rPr>
        <w:t xml:space="preserve">Small Boats </w:t>
      </w:r>
      <w:r w:rsidR="007936FD">
        <w:rPr>
          <w:rFonts w:ascii="Comic Sans MS" w:hAnsi="Comic Sans MS"/>
        </w:rPr>
        <w:t>Head</w:t>
      </w:r>
      <w:r>
        <w:rPr>
          <w:rFonts w:ascii="Comic Sans MS" w:hAnsi="Comic Sans MS"/>
        </w:rPr>
        <w:t xml:space="preserve"> 202</w:t>
      </w:r>
      <w:r w:rsidR="00CE6EF5">
        <w:rPr>
          <w:rFonts w:ascii="Comic Sans MS" w:hAnsi="Comic Sans MS"/>
        </w:rPr>
        <w:t>5</w:t>
      </w:r>
    </w:p>
    <w:p w14:paraId="15D9A275" w14:textId="77777777" w:rsidR="00837617" w:rsidRDefault="00837617" w:rsidP="00837617">
      <w:pPr>
        <w:pStyle w:val="Title"/>
        <w:rPr>
          <w:rFonts w:ascii="Comic Sans MS" w:hAnsi="Comic Sans MS"/>
        </w:rPr>
      </w:pPr>
      <w:r>
        <w:rPr>
          <w:rFonts w:ascii="Comic Sans MS" w:hAnsi="Comic Sans MS"/>
        </w:rPr>
        <w:t>Coach &amp; Competitors Information</w:t>
      </w:r>
    </w:p>
    <w:p w14:paraId="593A147B" w14:textId="00440A7D" w:rsidR="00837617" w:rsidRPr="009232C0" w:rsidRDefault="00837617" w:rsidP="00837617">
      <w:pPr>
        <w:jc w:val="center"/>
        <w:rPr>
          <w:rFonts w:ascii="Comic Sans MS" w:hAnsi="Comic Sans MS"/>
          <w:sz w:val="40"/>
        </w:rPr>
      </w:pPr>
      <w:r>
        <w:rPr>
          <w:rFonts w:ascii="Comic Sans MS" w:hAnsi="Comic Sans MS"/>
          <w:sz w:val="40"/>
        </w:rPr>
        <w:t xml:space="preserve">Sat. </w:t>
      </w:r>
      <w:r w:rsidR="00CE6EF5">
        <w:rPr>
          <w:rFonts w:ascii="Comic Sans MS" w:hAnsi="Comic Sans MS"/>
          <w:sz w:val="40"/>
        </w:rPr>
        <w:t>29</w:t>
      </w:r>
      <w:r w:rsidR="007936FD">
        <w:rPr>
          <w:rFonts w:ascii="Comic Sans MS" w:hAnsi="Comic Sans MS"/>
          <w:sz w:val="40"/>
        </w:rPr>
        <w:t xml:space="preserve"> </w:t>
      </w:r>
      <w:r w:rsidR="00936DEB">
        <w:rPr>
          <w:rFonts w:ascii="Comic Sans MS" w:hAnsi="Comic Sans MS"/>
          <w:sz w:val="40"/>
        </w:rPr>
        <w:t>November</w:t>
      </w:r>
      <w:r>
        <w:rPr>
          <w:rFonts w:ascii="Comic Sans MS" w:hAnsi="Comic Sans MS"/>
          <w:sz w:val="40"/>
        </w:rPr>
        <w:t xml:space="preserve"> at 9.30</w:t>
      </w:r>
      <w:r w:rsidRPr="009232C0">
        <w:rPr>
          <w:rFonts w:ascii="Comic Sans MS" w:hAnsi="Comic Sans MS"/>
          <w:sz w:val="40"/>
        </w:rPr>
        <w:t xml:space="preserve">am and </w:t>
      </w:r>
      <w:r>
        <w:rPr>
          <w:rFonts w:ascii="Comic Sans MS" w:hAnsi="Comic Sans MS"/>
          <w:sz w:val="40"/>
        </w:rPr>
        <w:t>1</w:t>
      </w:r>
      <w:r w:rsidRPr="009232C0">
        <w:rPr>
          <w:rFonts w:ascii="Comic Sans MS" w:hAnsi="Comic Sans MS"/>
          <w:sz w:val="40"/>
        </w:rPr>
        <w:t>.</w:t>
      </w:r>
      <w:r>
        <w:rPr>
          <w:rFonts w:ascii="Comic Sans MS" w:hAnsi="Comic Sans MS"/>
          <w:sz w:val="40"/>
        </w:rPr>
        <w:t>3</w:t>
      </w:r>
      <w:r w:rsidRPr="009232C0">
        <w:rPr>
          <w:rFonts w:ascii="Comic Sans MS" w:hAnsi="Comic Sans MS"/>
          <w:sz w:val="40"/>
        </w:rPr>
        <w:t>0pm</w:t>
      </w:r>
    </w:p>
    <w:p w14:paraId="24309272" w14:textId="77777777" w:rsidR="00837617" w:rsidRDefault="00837617" w:rsidP="00837617">
      <w:pPr>
        <w:jc w:val="center"/>
        <w:rPr>
          <w:rFonts w:ascii="Comic Sans MS" w:hAnsi="Comic Sans MS"/>
          <w:i/>
          <w:sz w:val="10"/>
          <w:szCs w:val="24"/>
        </w:rPr>
      </w:pPr>
    </w:p>
    <w:p w14:paraId="766ED822" w14:textId="77777777" w:rsidR="00837617" w:rsidRDefault="00837617" w:rsidP="00837617">
      <w:pPr>
        <w:jc w:val="center"/>
        <w:rPr>
          <w:rFonts w:ascii="Comic Sans MS" w:hAnsi="Comic Sans MS"/>
          <w:i/>
          <w:sz w:val="10"/>
          <w:szCs w:val="24"/>
        </w:rPr>
      </w:pPr>
    </w:p>
    <w:p w14:paraId="15667D73" w14:textId="77777777" w:rsidR="00837617" w:rsidRPr="009232C0" w:rsidRDefault="00837617" w:rsidP="00837617">
      <w:pPr>
        <w:jc w:val="center"/>
        <w:rPr>
          <w:rFonts w:ascii="Comic Sans MS" w:hAnsi="Comic Sans MS"/>
          <w:i/>
          <w:sz w:val="10"/>
          <w:szCs w:val="24"/>
        </w:rPr>
      </w:pPr>
    </w:p>
    <w:p w14:paraId="17E76A3D" w14:textId="77777777" w:rsidR="00837617" w:rsidRPr="009232C0" w:rsidRDefault="00837617" w:rsidP="00837617">
      <w:pPr>
        <w:jc w:val="both"/>
        <w:rPr>
          <w:rFonts w:ascii="Comic Sans MS" w:hAnsi="Comic Sans MS"/>
          <w:b/>
          <w:sz w:val="22"/>
        </w:rPr>
      </w:pPr>
      <w:r w:rsidRPr="009232C0">
        <w:rPr>
          <w:rFonts w:ascii="Comic Sans MS" w:hAnsi="Comic Sans MS"/>
          <w:b/>
          <w:sz w:val="22"/>
        </w:rPr>
        <w:t>BEFORE THE DAY</w:t>
      </w:r>
    </w:p>
    <w:p w14:paraId="23E36840" w14:textId="77777777" w:rsidR="00837617" w:rsidRPr="009232C0" w:rsidRDefault="00837617" w:rsidP="00837617">
      <w:pPr>
        <w:jc w:val="both"/>
        <w:rPr>
          <w:rFonts w:ascii="Comic Sans MS" w:hAnsi="Comic Sans MS"/>
          <w:sz w:val="22"/>
        </w:rPr>
      </w:pPr>
      <w:r w:rsidRPr="009232C0">
        <w:rPr>
          <w:rFonts w:ascii="Comic Sans MS" w:hAnsi="Comic Sans MS"/>
          <w:sz w:val="22"/>
        </w:rPr>
        <w:t xml:space="preserve">We hope to have avoided any mistakes in the start list, </w:t>
      </w:r>
      <w:r w:rsidRPr="009232C0">
        <w:rPr>
          <w:rFonts w:ascii="Comic Sans MS" w:hAnsi="Comic Sans MS"/>
          <w:b/>
          <w:sz w:val="22"/>
        </w:rPr>
        <w:t>but please check th</w:t>
      </w:r>
      <w:r>
        <w:rPr>
          <w:rFonts w:ascii="Comic Sans MS" w:hAnsi="Comic Sans MS"/>
          <w:b/>
          <w:sz w:val="22"/>
        </w:rPr>
        <w:t xml:space="preserve">e start list and let Colin Greenaway </w:t>
      </w:r>
      <w:r w:rsidRPr="009232C0">
        <w:rPr>
          <w:rFonts w:ascii="Comic Sans MS" w:hAnsi="Comic Sans MS"/>
          <w:b/>
          <w:sz w:val="22"/>
        </w:rPr>
        <w:t>know as soon as possible of any errors, changes or scratchi</w:t>
      </w:r>
      <w:r>
        <w:rPr>
          <w:rFonts w:ascii="Comic Sans MS" w:hAnsi="Comic Sans MS"/>
          <w:b/>
          <w:sz w:val="22"/>
        </w:rPr>
        <w:t>ngs that have to be made (c.greenaway</w:t>
      </w:r>
      <w:r w:rsidRPr="009232C0">
        <w:rPr>
          <w:rFonts w:ascii="Comic Sans MS" w:hAnsi="Comic Sans MS"/>
          <w:b/>
          <w:sz w:val="22"/>
        </w:rPr>
        <w:t>@hamptonschool.org.uk)</w:t>
      </w:r>
    </w:p>
    <w:p w14:paraId="66231AAB" w14:textId="77777777" w:rsidR="00837617" w:rsidRPr="009232C0" w:rsidRDefault="00837617" w:rsidP="00837617">
      <w:pPr>
        <w:jc w:val="both"/>
        <w:rPr>
          <w:rFonts w:ascii="Comic Sans MS" w:hAnsi="Comic Sans MS"/>
          <w:sz w:val="22"/>
        </w:rPr>
      </w:pPr>
    </w:p>
    <w:p w14:paraId="6BC2ED88" w14:textId="4D5319E0" w:rsidR="00837617" w:rsidRPr="009232C0" w:rsidRDefault="00837617" w:rsidP="00837617">
      <w:pPr>
        <w:jc w:val="both"/>
        <w:rPr>
          <w:rFonts w:ascii="Comic Sans MS" w:hAnsi="Comic Sans MS"/>
          <w:sz w:val="22"/>
        </w:rPr>
      </w:pPr>
      <w:r w:rsidRPr="009232C0">
        <w:rPr>
          <w:rFonts w:ascii="Comic Sans MS" w:hAnsi="Comic Sans MS"/>
          <w:b/>
          <w:sz w:val="22"/>
        </w:rPr>
        <w:t>Parkin</w:t>
      </w:r>
      <w:r>
        <w:rPr>
          <w:rFonts w:ascii="Comic Sans MS" w:hAnsi="Comic Sans MS"/>
          <w:b/>
          <w:sz w:val="22"/>
        </w:rPr>
        <w:t xml:space="preserve">g </w:t>
      </w:r>
      <w:r>
        <w:rPr>
          <w:rFonts w:ascii="Comic Sans MS" w:hAnsi="Comic Sans MS"/>
          <w:sz w:val="22"/>
        </w:rPr>
        <w:t xml:space="preserve">for trailers, competitors and spectators </w:t>
      </w:r>
      <w:r w:rsidRPr="009232C0">
        <w:rPr>
          <w:rFonts w:ascii="Comic Sans MS" w:hAnsi="Comic Sans MS"/>
          <w:sz w:val="22"/>
        </w:rPr>
        <w:t>at</w:t>
      </w:r>
      <w:r>
        <w:rPr>
          <w:rFonts w:ascii="Comic Sans MS" w:hAnsi="Comic Sans MS"/>
          <w:sz w:val="22"/>
        </w:rPr>
        <w:t xml:space="preserve"> Saddler’s Ride Car Park, Hurst Park, Molesey. </w:t>
      </w:r>
      <w:r w:rsidRPr="009232C0">
        <w:rPr>
          <w:rFonts w:ascii="Comic Sans MS" w:hAnsi="Comic Sans MS"/>
          <w:sz w:val="22"/>
        </w:rPr>
        <w:t>On arrival you will be directed as to where to park your tr</w:t>
      </w:r>
      <w:r>
        <w:rPr>
          <w:rFonts w:ascii="Comic Sans MS" w:hAnsi="Comic Sans MS"/>
          <w:sz w:val="22"/>
        </w:rPr>
        <w:t>ailer. Please do as you are asked</w:t>
      </w:r>
      <w:r w:rsidRPr="009232C0">
        <w:rPr>
          <w:rFonts w:ascii="Comic Sans MS" w:hAnsi="Comic Sans MS"/>
          <w:sz w:val="22"/>
        </w:rPr>
        <w:t>!</w:t>
      </w:r>
      <w:r>
        <w:rPr>
          <w:rFonts w:ascii="Comic Sans MS" w:hAnsi="Comic Sans MS"/>
          <w:sz w:val="22"/>
        </w:rPr>
        <w:t xml:space="preserve"> If parking is full spectators will be asked to park in neighbouring roads, please be courteous to our neighbours and do not block driveways and stay off grass verges. </w:t>
      </w:r>
      <w:r w:rsidR="007936FD" w:rsidRPr="007936FD">
        <w:rPr>
          <w:rFonts w:ascii="Comic Sans MS" w:hAnsi="Comic Sans MS"/>
          <w:b/>
          <w:sz w:val="22"/>
        </w:rPr>
        <w:t>Sorry no Coaches</w:t>
      </w:r>
      <w:r w:rsidR="007936FD">
        <w:rPr>
          <w:rFonts w:ascii="Comic Sans MS" w:hAnsi="Comic Sans MS"/>
          <w:sz w:val="22"/>
        </w:rPr>
        <w:t xml:space="preserve"> to come down to Hurst Park, if using a Coach, rower</w:t>
      </w:r>
      <w:r w:rsidR="00CE6EF5">
        <w:rPr>
          <w:rFonts w:ascii="Comic Sans MS" w:hAnsi="Comic Sans MS"/>
          <w:sz w:val="22"/>
        </w:rPr>
        <w:t>s</w:t>
      </w:r>
      <w:r w:rsidR="007936FD">
        <w:rPr>
          <w:rFonts w:ascii="Comic Sans MS" w:hAnsi="Comic Sans MS"/>
          <w:sz w:val="22"/>
        </w:rPr>
        <w:t xml:space="preserve"> are to be dropped off on Hurst Road (A3050) and then they can walk down to Hurst Park.</w:t>
      </w:r>
    </w:p>
    <w:p w14:paraId="301F6B53" w14:textId="77777777" w:rsidR="00837617" w:rsidRPr="009232C0" w:rsidRDefault="00837617" w:rsidP="00837617">
      <w:pPr>
        <w:jc w:val="both"/>
        <w:rPr>
          <w:rFonts w:ascii="Comic Sans MS" w:hAnsi="Comic Sans MS"/>
          <w:sz w:val="22"/>
        </w:rPr>
      </w:pPr>
    </w:p>
    <w:p w14:paraId="40651ECD" w14:textId="77777777" w:rsidR="00837617" w:rsidRDefault="00837617" w:rsidP="00837617">
      <w:pPr>
        <w:jc w:val="both"/>
        <w:rPr>
          <w:rFonts w:ascii="Comic Sans MS" w:hAnsi="Comic Sans MS"/>
          <w:b/>
          <w:sz w:val="22"/>
        </w:rPr>
      </w:pPr>
      <w:r w:rsidRPr="009232C0">
        <w:rPr>
          <w:rFonts w:ascii="Comic Sans MS" w:hAnsi="Comic Sans MS"/>
          <w:b/>
          <w:sz w:val="22"/>
        </w:rPr>
        <w:t>BEFORE GOING AFLOAT</w:t>
      </w:r>
    </w:p>
    <w:p w14:paraId="025B7B8A" w14:textId="77777777" w:rsidR="00837617" w:rsidRPr="009232C0" w:rsidRDefault="00837617" w:rsidP="00837617">
      <w:pPr>
        <w:jc w:val="both"/>
        <w:rPr>
          <w:rFonts w:ascii="Comic Sans MS" w:hAnsi="Comic Sans MS"/>
          <w:sz w:val="22"/>
        </w:rPr>
      </w:pPr>
    </w:p>
    <w:p w14:paraId="0A9F012D" w14:textId="77777777" w:rsidR="00837617" w:rsidRDefault="00837617" w:rsidP="00837617">
      <w:pPr>
        <w:jc w:val="both"/>
        <w:rPr>
          <w:rFonts w:ascii="Comic Sans MS" w:hAnsi="Comic Sans MS"/>
          <w:sz w:val="22"/>
        </w:rPr>
      </w:pPr>
      <w:r w:rsidRPr="009232C0">
        <w:rPr>
          <w:rFonts w:ascii="Comic Sans MS" w:hAnsi="Comic Sans MS"/>
          <w:b/>
          <w:sz w:val="22"/>
        </w:rPr>
        <w:t xml:space="preserve">Registration: </w:t>
      </w:r>
      <w:r w:rsidRPr="009232C0">
        <w:rPr>
          <w:rFonts w:ascii="Comic Sans MS" w:hAnsi="Comic Sans MS"/>
          <w:sz w:val="22"/>
        </w:rPr>
        <w:t xml:space="preserve">Numbers will be available from </w:t>
      </w:r>
      <w:r w:rsidRPr="007B2E5F">
        <w:rPr>
          <w:rFonts w:ascii="Comic Sans MS" w:hAnsi="Comic Sans MS"/>
          <w:b/>
          <w:sz w:val="22"/>
        </w:rPr>
        <w:t>Crew</w:t>
      </w:r>
      <w:r>
        <w:rPr>
          <w:rFonts w:ascii="Comic Sans MS" w:hAnsi="Comic Sans MS"/>
          <w:b/>
          <w:sz w:val="22"/>
        </w:rPr>
        <w:t xml:space="preserve"> Registration</w:t>
      </w:r>
      <w:r>
        <w:rPr>
          <w:rFonts w:ascii="Comic Sans MS" w:hAnsi="Comic Sans MS"/>
          <w:sz w:val="22"/>
        </w:rPr>
        <w:t xml:space="preserve"> at Sadlers Ride Car park</w:t>
      </w:r>
      <w:r>
        <w:rPr>
          <w:rFonts w:ascii="Comic Sans MS" w:hAnsi="Comic Sans MS"/>
          <w:b/>
          <w:sz w:val="22"/>
        </w:rPr>
        <w:t xml:space="preserve"> </w:t>
      </w:r>
      <w:r w:rsidRPr="009232C0">
        <w:rPr>
          <w:rFonts w:ascii="Comic Sans MS" w:hAnsi="Comic Sans MS"/>
          <w:sz w:val="22"/>
        </w:rPr>
        <w:t xml:space="preserve">from </w:t>
      </w:r>
      <w:r>
        <w:rPr>
          <w:rFonts w:ascii="Comic Sans MS" w:hAnsi="Comic Sans MS"/>
          <w:sz w:val="22"/>
        </w:rPr>
        <w:t>7.30</w:t>
      </w:r>
      <w:r w:rsidRPr="009232C0">
        <w:rPr>
          <w:rFonts w:ascii="Comic Sans MS" w:hAnsi="Comic Sans MS"/>
          <w:sz w:val="22"/>
        </w:rPr>
        <w:t>am onwards but will only be issued when entry fees, have been received.</w:t>
      </w:r>
      <w:r>
        <w:rPr>
          <w:rFonts w:ascii="Comic Sans MS" w:hAnsi="Comic Sans MS"/>
          <w:sz w:val="22"/>
        </w:rPr>
        <w:t xml:space="preserve"> All crew changes must be notified via BROE before racing commences.</w:t>
      </w:r>
    </w:p>
    <w:p w14:paraId="10FCDCFE" w14:textId="77777777" w:rsidR="00837617" w:rsidRPr="009232C0" w:rsidRDefault="00837617" w:rsidP="00837617">
      <w:pPr>
        <w:jc w:val="both"/>
        <w:rPr>
          <w:rFonts w:ascii="Comic Sans MS" w:hAnsi="Comic Sans MS"/>
          <w:sz w:val="22"/>
        </w:rPr>
      </w:pPr>
    </w:p>
    <w:p w14:paraId="4FB6A4E0" w14:textId="77777777" w:rsidR="00837617" w:rsidRDefault="00837617" w:rsidP="00837617">
      <w:pPr>
        <w:jc w:val="both"/>
        <w:rPr>
          <w:rFonts w:ascii="Comic Sans MS" w:hAnsi="Comic Sans MS"/>
          <w:b/>
          <w:sz w:val="22"/>
        </w:rPr>
      </w:pPr>
      <w:r w:rsidRPr="009232C0">
        <w:rPr>
          <w:rFonts w:ascii="Comic Sans MS" w:hAnsi="Comic Sans MS"/>
          <w:b/>
          <w:sz w:val="22"/>
        </w:rPr>
        <w:t>Number plates:</w:t>
      </w:r>
      <w:r w:rsidRPr="009232C0">
        <w:rPr>
          <w:rFonts w:ascii="Comic Sans MS" w:hAnsi="Comic Sans MS"/>
          <w:sz w:val="22"/>
        </w:rPr>
        <w:t xml:space="preserve"> Please ensure that all your boats</w:t>
      </w:r>
      <w:r>
        <w:rPr>
          <w:rFonts w:ascii="Comic Sans MS" w:hAnsi="Comic Sans MS"/>
          <w:sz w:val="22"/>
        </w:rPr>
        <w:t xml:space="preserve"> have compliant boat IDs</w:t>
      </w:r>
      <w:r w:rsidRPr="009232C0">
        <w:rPr>
          <w:rFonts w:ascii="Comic Sans MS" w:hAnsi="Comic Sans MS"/>
          <w:sz w:val="22"/>
        </w:rPr>
        <w:t xml:space="preserve"> as these</w:t>
      </w:r>
      <w:r>
        <w:rPr>
          <w:rFonts w:ascii="Comic Sans MS" w:hAnsi="Comic Sans MS"/>
          <w:sz w:val="22"/>
        </w:rPr>
        <w:t xml:space="preserve"> are compulsory under British Rowing Rules of Racing (e.g. for Hampton HAM001)</w:t>
      </w:r>
      <w:r w:rsidRPr="009232C0">
        <w:rPr>
          <w:rFonts w:ascii="Comic Sans MS" w:hAnsi="Comic Sans MS"/>
          <w:sz w:val="22"/>
        </w:rPr>
        <w:t>.</w:t>
      </w:r>
      <w:r>
        <w:rPr>
          <w:rFonts w:ascii="Comic Sans MS" w:hAnsi="Comic Sans MS"/>
          <w:sz w:val="22"/>
        </w:rPr>
        <w:t xml:space="preserve"> </w:t>
      </w:r>
      <w:r>
        <w:rPr>
          <w:rFonts w:ascii="Comic Sans MS" w:hAnsi="Comic Sans MS"/>
          <w:b/>
          <w:sz w:val="22"/>
        </w:rPr>
        <w:t>NB: Crews racing in boats not carrying compliant ID may receive a time penalty.</w:t>
      </w:r>
    </w:p>
    <w:p w14:paraId="2CE00133" w14:textId="77777777" w:rsidR="00837617" w:rsidRPr="00967EC5" w:rsidRDefault="00837617" w:rsidP="00837617">
      <w:pPr>
        <w:jc w:val="both"/>
        <w:rPr>
          <w:rFonts w:ascii="Comic Sans MS" w:hAnsi="Comic Sans MS"/>
          <w:b/>
          <w:sz w:val="22"/>
        </w:rPr>
      </w:pPr>
    </w:p>
    <w:p w14:paraId="289ADF31" w14:textId="77777777" w:rsidR="00837617" w:rsidRDefault="00837617" w:rsidP="00837617">
      <w:pPr>
        <w:jc w:val="both"/>
        <w:rPr>
          <w:rFonts w:ascii="Comic Sans MS" w:hAnsi="Comic Sans MS"/>
          <w:sz w:val="22"/>
        </w:rPr>
      </w:pPr>
      <w:r w:rsidRPr="009232C0">
        <w:rPr>
          <w:rFonts w:ascii="Comic Sans MS" w:hAnsi="Comic Sans MS"/>
          <w:b/>
          <w:sz w:val="22"/>
        </w:rPr>
        <w:t>Equipment:</w:t>
      </w:r>
      <w:r w:rsidRPr="009232C0">
        <w:rPr>
          <w:rFonts w:ascii="Comic Sans MS" w:hAnsi="Comic Sans MS"/>
          <w:sz w:val="22"/>
        </w:rPr>
        <w:t xml:space="preserve"> Please check that you have complied with the rules of racing</w:t>
      </w:r>
      <w:r>
        <w:rPr>
          <w:rFonts w:ascii="Comic Sans MS" w:hAnsi="Comic Sans MS"/>
          <w:sz w:val="22"/>
        </w:rPr>
        <w:t xml:space="preserve"> and water safety code</w:t>
      </w:r>
      <w:r w:rsidRPr="009232C0">
        <w:rPr>
          <w:rFonts w:ascii="Comic Sans MS" w:hAnsi="Comic Sans MS"/>
          <w:sz w:val="22"/>
        </w:rPr>
        <w:t xml:space="preserve"> and in particular that Heel Restraints, Bow Balls, Hatch Covers and Life Jackets are in good working order, these may be checked by umpires as the crews go afloat. Make sure all crew members have sufficient warm clothing for the conditions.</w:t>
      </w:r>
    </w:p>
    <w:p w14:paraId="58711039" w14:textId="77777777" w:rsidR="00837617" w:rsidRPr="009232C0" w:rsidRDefault="00837617" w:rsidP="00837617">
      <w:pPr>
        <w:jc w:val="both"/>
        <w:rPr>
          <w:rFonts w:ascii="Comic Sans MS" w:hAnsi="Comic Sans MS"/>
          <w:sz w:val="22"/>
        </w:rPr>
      </w:pPr>
    </w:p>
    <w:p w14:paraId="0488481B" w14:textId="77777777" w:rsidR="00837617" w:rsidRPr="009232C0" w:rsidRDefault="00837617" w:rsidP="00837617">
      <w:pPr>
        <w:jc w:val="both"/>
        <w:rPr>
          <w:rFonts w:ascii="Comic Sans MS" w:hAnsi="Comic Sans MS"/>
          <w:sz w:val="22"/>
        </w:rPr>
      </w:pPr>
      <w:r w:rsidRPr="009232C0">
        <w:rPr>
          <w:rFonts w:ascii="Comic Sans MS" w:hAnsi="Comic Sans MS"/>
          <w:b/>
          <w:sz w:val="22"/>
        </w:rPr>
        <w:t>Numbers:</w:t>
      </w:r>
      <w:r w:rsidRPr="009232C0">
        <w:rPr>
          <w:rFonts w:ascii="Comic Sans MS" w:hAnsi="Comic Sans MS"/>
          <w:sz w:val="22"/>
        </w:rPr>
        <w:t xml:space="preserve"> </w:t>
      </w:r>
      <w:r>
        <w:rPr>
          <w:rFonts w:ascii="Comic Sans MS" w:hAnsi="Comic Sans MS"/>
          <w:sz w:val="22"/>
        </w:rPr>
        <w:t>A</w:t>
      </w:r>
      <w:r w:rsidRPr="009232C0">
        <w:rPr>
          <w:rFonts w:ascii="Comic Sans MS" w:hAnsi="Comic Sans MS"/>
          <w:sz w:val="22"/>
        </w:rPr>
        <w:t xml:space="preserve">re to be worn on Bow’s racing vest </w:t>
      </w:r>
      <w:r w:rsidRPr="009232C0">
        <w:rPr>
          <w:rFonts w:ascii="Comic Sans MS" w:hAnsi="Comic Sans MS"/>
          <w:b/>
          <w:sz w:val="22"/>
        </w:rPr>
        <w:t>AND</w:t>
      </w:r>
      <w:r w:rsidRPr="009232C0">
        <w:rPr>
          <w:rFonts w:ascii="Comic Sans MS" w:hAnsi="Comic Sans MS"/>
          <w:sz w:val="22"/>
        </w:rPr>
        <w:t xml:space="preserve"> warm-up top and held securely with </w:t>
      </w:r>
      <w:r w:rsidRPr="009232C0">
        <w:rPr>
          <w:rFonts w:ascii="Comic Sans MS" w:hAnsi="Comic Sans MS"/>
          <w:b/>
          <w:sz w:val="22"/>
        </w:rPr>
        <w:t>four</w:t>
      </w:r>
      <w:r w:rsidRPr="009232C0">
        <w:rPr>
          <w:rFonts w:ascii="Comic Sans MS" w:hAnsi="Comic Sans MS"/>
          <w:sz w:val="22"/>
        </w:rPr>
        <w:t xml:space="preserve"> safety pins.  </w:t>
      </w:r>
      <w:r w:rsidRPr="009232C0">
        <w:rPr>
          <w:rFonts w:ascii="Comic Sans MS" w:hAnsi="Comic Sans MS"/>
          <w:b/>
          <w:sz w:val="22"/>
        </w:rPr>
        <w:t xml:space="preserve">Please make sure that long hair does not cover the number. </w:t>
      </w:r>
      <w:r w:rsidRPr="009232C0">
        <w:rPr>
          <w:rFonts w:ascii="Comic Sans MS" w:hAnsi="Comic Sans MS"/>
          <w:sz w:val="22"/>
        </w:rPr>
        <w:t xml:space="preserve">You are also issued with Empacher slot numbers, please make sure that you have holders on your boats and that the number is firmly inserted (you may put a </w:t>
      </w:r>
      <w:r>
        <w:rPr>
          <w:rFonts w:ascii="Comic Sans MS" w:hAnsi="Comic Sans MS"/>
          <w:sz w:val="22"/>
        </w:rPr>
        <w:t>small screw through the number). Bow numbers to be returned to the registration tent in Hurst Park.</w:t>
      </w:r>
    </w:p>
    <w:p w14:paraId="7B42EEC6" w14:textId="77777777" w:rsidR="00837617" w:rsidRDefault="00837617" w:rsidP="00837617">
      <w:pPr>
        <w:jc w:val="both"/>
        <w:rPr>
          <w:rFonts w:ascii="Comic Sans MS" w:hAnsi="Comic Sans MS"/>
          <w:sz w:val="22"/>
        </w:rPr>
      </w:pPr>
    </w:p>
    <w:p w14:paraId="72EBE8AB" w14:textId="77777777" w:rsidR="00F018FD" w:rsidRDefault="00F018FD" w:rsidP="00837617">
      <w:pPr>
        <w:jc w:val="both"/>
        <w:rPr>
          <w:rFonts w:ascii="Comic Sans MS" w:hAnsi="Comic Sans MS"/>
          <w:sz w:val="22"/>
        </w:rPr>
      </w:pPr>
    </w:p>
    <w:p w14:paraId="32767D7C" w14:textId="77777777" w:rsidR="00F018FD" w:rsidRDefault="00F018FD" w:rsidP="00837617">
      <w:pPr>
        <w:jc w:val="both"/>
        <w:rPr>
          <w:rFonts w:ascii="Comic Sans MS" w:hAnsi="Comic Sans MS"/>
          <w:sz w:val="22"/>
        </w:rPr>
      </w:pPr>
    </w:p>
    <w:p w14:paraId="7B6D1A93" w14:textId="77777777" w:rsidR="00F018FD" w:rsidRDefault="00F018FD" w:rsidP="00837617">
      <w:pPr>
        <w:jc w:val="both"/>
        <w:rPr>
          <w:rFonts w:ascii="Comic Sans MS" w:hAnsi="Comic Sans MS"/>
          <w:sz w:val="22"/>
        </w:rPr>
      </w:pPr>
    </w:p>
    <w:p w14:paraId="03C8EC3C" w14:textId="77777777" w:rsidR="00F018FD" w:rsidRDefault="00F018FD" w:rsidP="00837617">
      <w:pPr>
        <w:jc w:val="both"/>
        <w:rPr>
          <w:rFonts w:ascii="Comic Sans MS" w:hAnsi="Comic Sans MS"/>
          <w:sz w:val="22"/>
        </w:rPr>
      </w:pPr>
    </w:p>
    <w:p w14:paraId="0F2771FD" w14:textId="77777777" w:rsidR="00F018FD" w:rsidRDefault="00F018FD" w:rsidP="00837617">
      <w:pPr>
        <w:jc w:val="both"/>
        <w:rPr>
          <w:rFonts w:ascii="Comic Sans MS" w:hAnsi="Comic Sans MS"/>
          <w:sz w:val="22"/>
        </w:rPr>
      </w:pPr>
    </w:p>
    <w:p w14:paraId="56C0A0A4" w14:textId="77777777" w:rsidR="00F018FD" w:rsidRDefault="00F018FD" w:rsidP="00837617">
      <w:pPr>
        <w:jc w:val="both"/>
        <w:rPr>
          <w:rFonts w:ascii="Comic Sans MS" w:hAnsi="Comic Sans MS"/>
          <w:sz w:val="22"/>
        </w:rPr>
      </w:pPr>
    </w:p>
    <w:p w14:paraId="38E517AF" w14:textId="77777777" w:rsidR="00F018FD" w:rsidRPr="009232C0" w:rsidRDefault="00F018FD" w:rsidP="00837617">
      <w:pPr>
        <w:jc w:val="both"/>
        <w:rPr>
          <w:rFonts w:ascii="Comic Sans MS" w:hAnsi="Comic Sans MS"/>
          <w:sz w:val="22"/>
        </w:rPr>
      </w:pPr>
    </w:p>
    <w:p w14:paraId="51CF2042" w14:textId="77777777" w:rsidR="00837617" w:rsidRDefault="00837617" w:rsidP="00837617">
      <w:pPr>
        <w:jc w:val="both"/>
        <w:rPr>
          <w:rFonts w:ascii="Comic Sans MS" w:hAnsi="Comic Sans MS"/>
          <w:b/>
          <w:sz w:val="22"/>
        </w:rPr>
      </w:pPr>
      <w:r w:rsidRPr="009232C0">
        <w:rPr>
          <w:rFonts w:ascii="Comic Sans MS" w:hAnsi="Comic Sans MS"/>
          <w:b/>
          <w:sz w:val="22"/>
        </w:rPr>
        <w:lastRenderedPageBreak/>
        <w:t>GETTING ON THE WATER</w:t>
      </w:r>
    </w:p>
    <w:p w14:paraId="12156769" w14:textId="77777777" w:rsidR="00837617" w:rsidRPr="009232C0" w:rsidRDefault="00837617" w:rsidP="00837617">
      <w:pPr>
        <w:jc w:val="both"/>
        <w:rPr>
          <w:rFonts w:ascii="Comic Sans MS" w:hAnsi="Comic Sans MS"/>
          <w:b/>
          <w:sz w:val="22"/>
        </w:rPr>
      </w:pPr>
    </w:p>
    <w:p w14:paraId="5A2CDC0B" w14:textId="77777777" w:rsidR="00837617" w:rsidRDefault="00837617" w:rsidP="00837617">
      <w:pPr>
        <w:jc w:val="both"/>
        <w:rPr>
          <w:rFonts w:ascii="Comic Sans MS" w:hAnsi="Comic Sans MS"/>
          <w:sz w:val="22"/>
        </w:rPr>
      </w:pPr>
      <w:r w:rsidRPr="009232C0">
        <w:rPr>
          <w:rFonts w:ascii="Comic Sans MS" w:hAnsi="Comic Sans MS"/>
          <w:b/>
          <w:sz w:val="22"/>
        </w:rPr>
        <w:t>Boating:</w:t>
      </w:r>
      <w:r w:rsidRPr="009232C0">
        <w:rPr>
          <w:rFonts w:ascii="Comic Sans MS" w:hAnsi="Comic Sans MS"/>
          <w:sz w:val="22"/>
        </w:rPr>
        <w:t xml:space="preserve"> Boating will be under the direction of marshals. </w:t>
      </w:r>
      <w:r>
        <w:rPr>
          <w:rFonts w:ascii="Comic Sans MS" w:hAnsi="Comic Sans MS"/>
          <w:sz w:val="22"/>
        </w:rPr>
        <w:t xml:space="preserve"> </w:t>
      </w:r>
      <w:r w:rsidRPr="009232C0">
        <w:rPr>
          <w:rFonts w:ascii="Comic Sans MS" w:hAnsi="Comic Sans MS"/>
          <w:sz w:val="22"/>
        </w:rPr>
        <w:t xml:space="preserve">Crews will boat in ascending numerical order following the timetable. Boating will start at approx. </w:t>
      </w:r>
      <w:r>
        <w:rPr>
          <w:rFonts w:ascii="Comic Sans MS" w:hAnsi="Comic Sans MS"/>
          <w:sz w:val="22"/>
        </w:rPr>
        <w:t>8.30am for Division 1 and at 12.30pm for Division 2</w:t>
      </w:r>
      <w:r w:rsidRPr="009232C0">
        <w:rPr>
          <w:rFonts w:ascii="Comic Sans MS" w:hAnsi="Comic Sans MS"/>
          <w:sz w:val="22"/>
        </w:rPr>
        <w:t>. Any crew arriving late will be encouraged to boat as soon as possible and to marshal as close to their correct position as time allows, or to start at the end of the division.</w:t>
      </w:r>
    </w:p>
    <w:p w14:paraId="060274FB" w14:textId="77777777" w:rsidR="00837617" w:rsidRPr="009232C0" w:rsidRDefault="00837617" w:rsidP="00837617">
      <w:pPr>
        <w:jc w:val="both"/>
        <w:rPr>
          <w:rFonts w:ascii="Comic Sans MS" w:hAnsi="Comic Sans MS"/>
          <w:sz w:val="22"/>
        </w:rPr>
      </w:pPr>
    </w:p>
    <w:p w14:paraId="274E72A3" w14:textId="77777777" w:rsidR="00837617" w:rsidRDefault="00837617" w:rsidP="00837617">
      <w:pPr>
        <w:jc w:val="both"/>
        <w:rPr>
          <w:rFonts w:ascii="Comic Sans MS" w:hAnsi="Comic Sans MS"/>
          <w:sz w:val="22"/>
        </w:rPr>
      </w:pPr>
      <w:r w:rsidRPr="009232C0">
        <w:rPr>
          <w:rFonts w:ascii="Comic Sans MS" w:hAnsi="Comic Sans MS"/>
          <w:b/>
          <w:sz w:val="22"/>
        </w:rPr>
        <w:t>Marshalling Instructions:</w:t>
      </w:r>
      <w:r w:rsidRPr="009232C0">
        <w:rPr>
          <w:rFonts w:ascii="Comic Sans MS" w:hAnsi="Comic Sans MS"/>
          <w:sz w:val="22"/>
        </w:rPr>
        <w:t xml:space="preserve"> See map for details. Time penalties may be awarded or crews disqualified for behaviour likely to lead to accident. </w:t>
      </w:r>
    </w:p>
    <w:p w14:paraId="0790AC90" w14:textId="77777777" w:rsidR="00837617" w:rsidRDefault="00837617" w:rsidP="00837617">
      <w:pPr>
        <w:jc w:val="both"/>
        <w:rPr>
          <w:rFonts w:ascii="Comic Sans MS" w:hAnsi="Comic Sans MS"/>
          <w:sz w:val="22"/>
        </w:rPr>
      </w:pPr>
    </w:p>
    <w:p w14:paraId="5438BF84" w14:textId="77777777" w:rsidR="00837617" w:rsidRPr="009232C0" w:rsidRDefault="00837617" w:rsidP="00837617">
      <w:pPr>
        <w:jc w:val="both"/>
        <w:rPr>
          <w:rFonts w:ascii="Comic Sans MS" w:hAnsi="Comic Sans MS"/>
          <w:sz w:val="22"/>
        </w:rPr>
      </w:pPr>
    </w:p>
    <w:p w14:paraId="2018156E" w14:textId="77777777" w:rsidR="00837617" w:rsidRDefault="00837617" w:rsidP="00837617">
      <w:pPr>
        <w:jc w:val="both"/>
        <w:rPr>
          <w:rFonts w:ascii="Comic Sans MS" w:hAnsi="Comic Sans MS"/>
          <w:b/>
          <w:sz w:val="22"/>
        </w:rPr>
      </w:pPr>
      <w:r w:rsidRPr="009232C0">
        <w:rPr>
          <w:rFonts w:ascii="Comic Sans MS" w:hAnsi="Comic Sans MS"/>
          <w:b/>
          <w:sz w:val="22"/>
        </w:rPr>
        <w:t>THE RACE</w:t>
      </w:r>
    </w:p>
    <w:p w14:paraId="56FAD4B5" w14:textId="77777777" w:rsidR="00837617" w:rsidRDefault="00837617" w:rsidP="00837617">
      <w:pPr>
        <w:jc w:val="both"/>
        <w:rPr>
          <w:rFonts w:ascii="Comic Sans MS" w:hAnsi="Comic Sans MS"/>
          <w:b/>
          <w:sz w:val="22"/>
        </w:rPr>
      </w:pPr>
    </w:p>
    <w:p w14:paraId="6FBF02FC" w14:textId="77777777" w:rsidR="00837617" w:rsidRDefault="00837617" w:rsidP="00837617">
      <w:pPr>
        <w:jc w:val="both"/>
        <w:rPr>
          <w:rFonts w:ascii="Comic Sans MS" w:hAnsi="Comic Sans MS"/>
          <w:sz w:val="22"/>
        </w:rPr>
      </w:pPr>
      <w:r w:rsidRPr="009232C0">
        <w:rPr>
          <w:rFonts w:ascii="Comic Sans MS" w:hAnsi="Comic Sans MS"/>
          <w:b/>
          <w:sz w:val="22"/>
        </w:rPr>
        <w:t xml:space="preserve">The Start: </w:t>
      </w:r>
      <w:r w:rsidRPr="009232C0">
        <w:rPr>
          <w:rFonts w:ascii="Comic Sans MS" w:hAnsi="Comic Sans MS"/>
          <w:sz w:val="22"/>
        </w:rPr>
        <w:t>Close to the start, crews will receive instructions to remov</w:t>
      </w:r>
      <w:r>
        <w:rPr>
          <w:rFonts w:ascii="Comic Sans MS" w:hAnsi="Comic Sans MS"/>
          <w:sz w:val="22"/>
        </w:rPr>
        <w:t>e tops etc. from the race Marshals</w:t>
      </w:r>
      <w:r w:rsidRPr="009232C0">
        <w:rPr>
          <w:rFonts w:ascii="Comic Sans MS" w:hAnsi="Comic Sans MS"/>
          <w:sz w:val="22"/>
        </w:rPr>
        <w:t>.  Crews will then move upstream</w:t>
      </w:r>
      <w:r>
        <w:rPr>
          <w:rFonts w:ascii="Comic Sans MS" w:hAnsi="Comic Sans MS"/>
          <w:sz w:val="22"/>
        </w:rPr>
        <w:t xml:space="preserve"> and</w:t>
      </w:r>
      <w:r w:rsidRPr="009232C0">
        <w:rPr>
          <w:rFonts w:ascii="Comic Sans MS" w:hAnsi="Comic Sans MS"/>
          <w:sz w:val="22"/>
        </w:rPr>
        <w:t xml:space="preserve"> turn </w:t>
      </w:r>
      <w:r>
        <w:rPr>
          <w:rFonts w:ascii="Comic Sans MS" w:hAnsi="Comic Sans MS"/>
          <w:sz w:val="22"/>
        </w:rPr>
        <w:t xml:space="preserve">when instructed by a race Marshal </w:t>
      </w:r>
      <w:r w:rsidRPr="009232C0">
        <w:rPr>
          <w:rFonts w:ascii="Comic Sans MS" w:hAnsi="Comic Sans MS"/>
          <w:sz w:val="22"/>
        </w:rPr>
        <w:t>and move down in the racing lane to the start.  Crews will be told to ‘GO’ approximately 50m above the start.</w:t>
      </w:r>
    </w:p>
    <w:p w14:paraId="0DE27895" w14:textId="77777777" w:rsidR="00837617" w:rsidRPr="009232C0" w:rsidRDefault="00837617" w:rsidP="00837617">
      <w:pPr>
        <w:jc w:val="both"/>
        <w:rPr>
          <w:rFonts w:ascii="Comic Sans MS" w:hAnsi="Comic Sans MS"/>
          <w:sz w:val="22"/>
        </w:rPr>
      </w:pPr>
    </w:p>
    <w:p w14:paraId="4438A97F" w14:textId="77777777" w:rsidR="00837617" w:rsidRDefault="00837617" w:rsidP="00837617">
      <w:pPr>
        <w:jc w:val="both"/>
        <w:rPr>
          <w:rFonts w:ascii="Comic Sans MS" w:hAnsi="Comic Sans MS"/>
          <w:sz w:val="22"/>
        </w:rPr>
      </w:pPr>
      <w:r w:rsidRPr="009232C0">
        <w:rPr>
          <w:rFonts w:ascii="Comic Sans MS" w:hAnsi="Comic Sans MS"/>
          <w:b/>
          <w:sz w:val="22"/>
        </w:rPr>
        <w:t>The Race:</w:t>
      </w:r>
      <w:r w:rsidRPr="009232C0">
        <w:rPr>
          <w:rFonts w:ascii="Comic Sans MS" w:hAnsi="Comic Sans MS"/>
          <w:sz w:val="22"/>
        </w:rPr>
        <w:t xml:space="preserve"> The course is approx. 3000 metres downstream. Overtaking should take place on the Middx. Station</w:t>
      </w:r>
      <w:r>
        <w:rPr>
          <w:rFonts w:ascii="Comic Sans MS" w:hAnsi="Comic Sans MS"/>
          <w:sz w:val="22"/>
        </w:rPr>
        <w:t xml:space="preserve"> (i.e. to the left as a cox would see</w:t>
      </w:r>
      <w:r w:rsidRPr="009232C0">
        <w:rPr>
          <w:rFonts w:ascii="Comic Sans MS" w:hAnsi="Comic Sans MS"/>
          <w:sz w:val="22"/>
        </w:rPr>
        <w:t xml:space="preserve"> it) and </w:t>
      </w:r>
      <w:r w:rsidRPr="00076793">
        <w:rPr>
          <w:rFonts w:ascii="Comic Sans MS" w:hAnsi="Comic Sans MS"/>
          <w:b/>
          <w:sz w:val="22"/>
        </w:rPr>
        <w:t>competitors being overtaken must give way by moving to the Surrey (towpath) side of the river</w:t>
      </w:r>
      <w:r w:rsidRPr="009232C0">
        <w:rPr>
          <w:rFonts w:ascii="Comic Sans MS" w:hAnsi="Comic Sans MS"/>
          <w:sz w:val="22"/>
        </w:rPr>
        <w:t>. However, overtaking crews must do so safely. Crews should not stop moving or attempt to turn until well after the finish line.</w:t>
      </w:r>
    </w:p>
    <w:p w14:paraId="4CCB3DE9" w14:textId="77777777" w:rsidR="00837617" w:rsidRDefault="00837617" w:rsidP="00837617">
      <w:pPr>
        <w:jc w:val="both"/>
        <w:rPr>
          <w:rFonts w:ascii="Comic Sans MS" w:hAnsi="Comic Sans MS"/>
          <w:sz w:val="22"/>
        </w:rPr>
      </w:pPr>
    </w:p>
    <w:p w14:paraId="2C12E624" w14:textId="77777777" w:rsidR="00837617" w:rsidRPr="00EF5C75" w:rsidRDefault="00837617" w:rsidP="00837617">
      <w:pPr>
        <w:jc w:val="both"/>
        <w:rPr>
          <w:rFonts w:ascii="Comic Sans MS" w:hAnsi="Comic Sans MS"/>
          <w:sz w:val="22"/>
          <w:u w:val="single"/>
        </w:rPr>
      </w:pPr>
      <w:r w:rsidRPr="00EF5C75">
        <w:rPr>
          <w:rFonts w:ascii="Comic Sans MS" w:hAnsi="Comic Sans MS"/>
          <w:b/>
          <w:sz w:val="22"/>
        </w:rPr>
        <w:t>Circulation at the Finish</w:t>
      </w:r>
      <w:r>
        <w:rPr>
          <w:rFonts w:ascii="Comic Sans MS" w:hAnsi="Comic Sans MS"/>
          <w:b/>
          <w:sz w:val="22"/>
        </w:rPr>
        <w:t>:</w:t>
      </w:r>
      <w:r>
        <w:rPr>
          <w:rFonts w:ascii="Comic Sans MS" w:hAnsi="Comic Sans MS"/>
          <w:sz w:val="22"/>
        </w:rPr>
        <w:t xml:space="preserve"> Once crews and scullers have finished racing they should keep moving carefully away from the finish keeping a very good look out for crews going out to race and crossing the river. Crews retuning to Saddlers Rise should paddle below the island, turn around the island and paddle back up to the landing stages. Crews returning to the Millennium Boathouse should turn after the sailing club, around the marker buoy to Middlesex side and proceed upstream</w:t>
      </w:r>
      <w:r>
        <w:rPr>
          <w:rFonts w:ascii="Comic Sans MS" w:hAnsi="Comic Sans MS"/>
          <w:sz w:val="22"/>
          <w:u w:val="single"/>
        </w:rPr>
        <w:t xml:space="preserve"> on instruction from the Marshals.</w:t>
      </w:r>
    </w:p>
    <w:p w14:paraId="6C13CC64" w14:textId="77777777" w:rsidR="00837617" w:rsidRDefault="00837617" w:rsidP="00837617">
      <w:pPr>
        <w:jc w:val="both"/>
        <w:rPr>
          <w:rFonts w:ascii="Comic Sans MS" w:hAnsi="Comic Sans MS"/>
          <w:b/>
          <w:sz w:val="22"/>
        </w:rPr>
      </w:pPr>
    </w:p>
    <w:p w14:paraId="4E9505F3" w14:textId="7D8C5411" w:rsidR="00837617" w:rsidRDefault="00837617" w:rsidP="00837617">
      <w:pPr>
        <w:jc w:val="both"/>
        <w:rPr>
          <w:rFonts w:ascii="Comic Sans MS" w:hAnsi="Comic Sans MS"/>
          <w:sz w:val="22"/>
        </w:rPr>
      </w:pPr>
      <w:r w:rsidRPr="009232C0">
        <w:rPr>
          <w:rFonts w:ascii="Comic Sans MS" w:hAnsi="Comic Sans MS"/>
          <w:b/>
          <w:sz w:val="22"/>
        </w:rPr>
        <w:t>Coaching:</w:t>
      </w:r>
      <w:r>
        <w:rPr>
          <w:rFonts w:ascii="Comic Sans MS" w:hAnsi="Comic Sans MS"/>
          <w:sz w:val="22"/>
        </w:rPr>
        <w:t xml:space="preserve"> Although British Rowing</w:t>
      </w:r>
      <w:r w:rsidRPr="009232C0">
        <w:rPr>
          <w:rFonts w:ascii="Comic Sans MS" w:hAnsi="Comic Sans MS"/>
          <w:sz w:val="22"/>
        </w:rPr>
        <w:t xml:space="preserve"> rules allow coaching and steering advice to be given from outside the boat, we would hope that coaches would restrain themselves as much as possible in the interest of fair racing</w:t>
      </w:r>
      <w:r>
        <w:rPr>
          <w:rFonts w:ascii="Comic Sans MS" w:hAnsi="Comic Sans MS"/>
          <w:sz w:val="22"/>
        </w:rPr>
        <w:t>.</w:t>
      </w:r>
      <w:r w:rsidRPr="009232C0">
        <w:rPr>
          <w:rFonts w:ascii="Comic Sans MS" w:hAnsi="Comic Sans MS"/>
          <w:sz w:val="22"/>
        </w:rPr>
        <w:t xml:space="preserve"> </w:t>
      </w:r>
      <w:r>
        <w:rPr>
          <w:rFonts w:ascii="Comic Sans MS" w:hAnsi="Comic Sans MS"/>
          <w:sz w:val="22"/>
        </w:rPr>
        <w:t>T</w:t>
      </w:r>
      <w:r w:rsidRPr="009232C0">
        <w:rPr>
          <w:rFonts w:ascii="Comic Sans MS" w:hAnsi="Comic Sans MS"/>
          <w:sz w:val="22"/>
        </w:rPr>
        <w:t>aking into consideration the likely annoyance to their own and other crews, and the amusement of other coaches.</w:t>
      </w:r>
      <w:r>
        <w:rPr>
          <w:rFonts w:ascii="Comic Sans MS" w:hAnsi="Comic Sans MS"/>
          <w:sz w:val="22"/>
        </w:rPr>
        <w:t xml:space="preserve"> We would rather coaches did not cycle with crews but should any coach who decides to follow their crew must be vigilant of other path users and any inappropriate language or cycling, which could cause an accident, may result in a penalty or disqualification for the crew being followed. </w:t>
      </w:r>
    </w:p>
    <w:p w14:paraId="46120B3A" w14:textId="77777777" w:rsidR="00837617" w:rsidRDefault="00837617" w:rsidP="00837617">
      <w:pPr>
        <w:jc w:val="both"/>
        <w:rPr>
          <w:rFonts w:ascii="Comic Sans MS" w:hAnsi="Comic Sans MS"/>
          <w:b/>
          <w:sz w:val="22"/>
        </w:rPr>
      </w:pPr>
    </w:p>
    <w:p w14:paraId="3D4582A4" w14:textId="01D96848" w:rsidR="00837617" w:rsidRPr="00837617" w:rsidRDefault="00837617" w:rsidP="00837617">
      <w:pPr>
        <w:jc w:val="both"/>
        <w:rPr>
          <w:rFonts w:ascii="Comic Sans MS" w:hAnsi="Comic Sans MS"/>
          <w:b/>
          <w:sz w:val="22"/>
        </w:rPr>
      </w:pPr>
      <w:r>
        <w:rPr>
          <w:rFonts w:ascii="Comic Sans MS" w:hAnsi="Comic Sans MS"/>
          <w:b/>
          <w:sz w:val="22"/>
        </w:rPr>
        <w:t>No Parents or spectators to cycle with crews, any crew seen with a number of cyclists following and supporting will be disqualified, please warn the parents and supporters of your athletes of this ru</w:t>
      </w:r>
      <w:r w:rsidR="00936DEB">
        <w:rPr>
          <w:rFonts w:ascii="Comic Sans MS" w:hAnsi="Comic Sans MS"/>
          <w:b/>
          <w:sz w:val="22"/>
        </w:rPr>
        <w:t>l</w:t>
      </w:r>
      <w:r>
        <w:rPr>
          <w:rFonts w:ascii="Comic Sans MS" w:hAnsi="Comic Sans MS"/>
          <w:b/>
          <w:sz w:val="22"/>
        </w:rPr>
        <w:t>e</w:t>
      </w:r>
      <w:r w:rsidR="00936DEB">
        <w:rPr>
          <w:rFonts w:ascii="Comic Sans MS" w:hAnsi="Comic Sans MS"/>
          <w:b/>
          <w:sz w:val="22"/>
        </w:rPr>
        <w:t>.</w:t>
      </w:r>
    </w:p>
    <w:p w14:paraId="2EB1ADDD" w14:textId="77777777" w:rsidR="00837617" w:rsidRPr="00E74CA4" w:rsidRDefault="00837617" w:rsidP="00837617">
      <w:pPr>
        <w:jc w:val="both"/>
        <w:rPr>
          <w:rFonts w:ascii="Comic Sans MS" w:hAnsi="Comic Sans MS"/>
          <w:b/>
          <w:sz w:val="22"/>
        </w:rPr>
      </w:pPr>
    </w:p>
    <w:p w14:paraId="22676EAB" w14:textId="77777777" w:rsidR="00E43415" w:rsidRDefault="00E43415" w:rsidP="00837617">
      <w:pPr>
        <w:jc w:val="both"/>
        <w:rPr>
          <w:rFonts w:ascii="Comic Sans MS" w:hAnsi="Comic Sans MS"/>
          <w:b/>
          <w:sz w:val="22"/>
        </w:rPr>
      </w:pPr>
    </w:p>
    <w:p w14:paraId="1A152106" w14:textId="77777777" w:rsidR="00E43415" w:rsidRDefault="00E43415" w:rsidP="00837617">
      <w:pPr>
        <w:jc w:val="both"/>
        <w:rPr>
          <w:rFonts w:ascii="Comic Sans MS" w:hAnsi="Comic Sans MS"/>
          <w:b/>
          <w:sz w:val="22"/>
        </w:rPr>
      </w:pPr>
    </w:p>
    <w:p w14:paraId="2880E888" w14:textId="77777777" w:rsidR="00E43415" w:rsidRDefault="00E43415" w:rsidP="00837617">
      <w:pPr>
        <w:jc w:val="both"/>
        <w:rPr>
          <w:rFonts w:ascii="Comic Sans MS" w:hAnsi="Comic Sans MS"/>
          <w:b/>
          <w:sz w:val="22"/>
        </w:rPr>
      </w:pPr>
    </w:p>
    <w:p w14:paraId="7167BA6B" w14:textId="37A0A258" w:rsidR="00837617" w:rsidRDefault="00837617" w:rsidP="00837617">
      <w:pPr>
        <w:jc w:val="both"/>
        <w:rPr>
          <w:rFonts w:ascii="Comic Sans MS" w:hAnsi="Comic Sans MS"/>
          <w:sz w:val="22"/>
        </w:rPr>
      </w:pPr>
      <w:r w:rsidRPr="009232C0">
        <w:rPr>
          <w:rFonts w:ascii="Comic Sans MS" w:hAnsi="Comic Sans MS"/>
          <w:b/>
          <w:sz w:val="22"/>
        </w:rPr>
        <w:lastRenderedPageBreak/>
        <w:t>Accidents</w:t>
      </w:r>
      <w:r>
        <w:rPr>
          <w:rFonts w:ascii="Comic Sans MS" w:hAnsi="Comic Sans MS"/>
          <w:b/>
          <w:sz w:val="22"/>
        </w:rPr>
        <w:t xml:space="preserve"> and emergencies</w:t>
      </w:r>
      <w:r w:rsidRPr="009232C0">
        <w:rPr>
          <w:rFonts w:ascii="Comic Sans MS" w:hAnsi="Comic Sans MS"/>
          <w:b/>
          <w:sz w:val="22"/>
        </w:rPr>
        <w:t>:</w:t>
      </w:r>
      <w:r w:rsidRPr="009232C0">
        <w:rPr>
          <w:rFonts w:ascii="Comic Sans MS" w:hAnsi="Comic Sans MS"/>
          <w:sz w:val="22"/>
        </w:rPr>
        <w:t xml:space="preserve"> </w:t>
      </w:r>
      <w:r>
        <w:rPr>
          <w:rFonts w:ascii="Comic Sans MS" w:hAnsi="Comic Sans MS"/>
          <w:sz w:val="22"/>
        </w:rPr>
        <w:t xml:space="preserve">One coaching/organising member of a competing club must </w:t>
      </w:r>
      <w:proofErr w:type="gramStart"/>
      <w:r>
        <w:rPr>
          <w:rFonts w:ascii="Comic Sans MS" w:hAnsi="Comic Sans MS"/>
          <w:sz w:val="22"/>
        </w:rPr>
        <w:t>be available in the boating area at all times</w:t>
      </w:r>
      <w:proofErr w:type="gramEnd"/>
      <w:r>
        <w:rPr>
          <w:rFonts w:ascii="Comic Sans MS" w:hAnsi="Comic Sans MS"/>
          <w:sz w:val="22"/>
        </w:rPr>
        <w:t xml:space="preserve"> so we can notify the designated person of any incidents with a crew or person in their charge.</w:t>
      </w:r>
    </w:p>
    <w:p w14:paraId="3367917C" w14:textId="77777777" w:rsidR="00837617" w:rsidRDefault="00837617" w:rsidP="00837617">
      <w:pPr>
        <w:jc w:val="both"/>
        <w:rPr>
          <w:rFonts w:ascii="Comic Sans MS" w:hAnsi="Comic Sans MS"/>
          <w:sz w:val="22"/>
        </w:rPr>
      </w:pPr>
    </w:p>
    <w:p w14:paraId="27450A34" w14:textId="77777777" w:rsidR="00837617" w:rsidRDefault="00837617" w:rsidP="00837617">
      <w:pPr>
        <w:jc w:val="both"/>
        <w:rPr>
          <w:rFonts w:ascii="Comic Sans MS" w:hAnsi="Comic Sans MS"/>
          <w:sz w:val="22"/>
        </w:rPr>
      </w:pPr>
      <w:r w:rsidRPr="009232C0">
        <w:rPr>
          <w:rFonts w:ascii="Comic Sans MS" w:hAnsi="Comic Sans MS"/>
          <w:sz w:val="22"/>
        </w:rPr>
        <w:t xml:space="preserve">In the event of capsize, crews must stay </w:t>
      </w:r>
      <w:r w:rsidRPr="009232C0">
        <w:rPr>
          <w:rFonts w:ascii="Comic Sans MS" w:hAnsi="Comic Sans MS"/>
          <w:b/>
          <w:sz w:val="22"/>
        </w:rPr>
        <w:t>with</w:t>
      </w:r>
      <w:r w:rsidRPr="009232C0">
        <w:rPr>
          <w:rFonts w:ascii="Comic Sans MS" w:hAnsi="Comic Sans MS"/>
          <w:sz w:val="22"/>
        </w:rPr>
        <w:t xml:space="preserve"> their boats and await assistance from a safety boat.</w:t>
      </w:r>
      <w:r>
        <w:rPr>
          <w:rFonts w:ascii="Comic Sans MS" w:hAnsi="Comic Sans MS"/>
          <w:sz w:val="22"/>
        </w:rPr>
        <w:t xml:space="preserve"> </w:t>
      </w:r>
    </w:p>
    <w:p w14:paraId="1EA543A9" w14:textId="77777777" w:rsidR="00837617" w:rsidRDefault="00837617" w:rsidP="00837617">
      <w:pPr>
        <w:jc w:val="both"/>
        <w:rPr>
          <w:rFonts w:ascii="Comic Sans MS" w:hAnsi="Comic Sans MS"/>
          <w:sz w:val="22"/>
        </w:rPr>
      </w:pPr>
    </w:p>
    <w:p w14:paraId="45216AE8" w14:textId="2D6BBE2A" w:rsidR="00837617" w:rsidRPr="00F35D33" w:rsidRDefault="00837617" w:rsidP="00837617">
      <w:pPr>
        <w:jc w:val="both"/>
        <w:rPr>
          <w:rFonts w:ascii="Comic Sans MS" w:hAnsi="Comic Sans MS"/>
          <w:sz w:val="22"/>
        </w:rPr>
      </w:pPr>
      <w:r>
        <w:rPr>
          <w:rFonts w:ascii="Comic Sans MS" w:hAnsi="Comic Sans MS"/>
          <w:b/>
          <w:sz w:val="22"/>
        </w:rPr>
        <w:t>Foul and abusive language:</w:t>
      </w:r>
      <w:r>
        <w:rPr>
          <w:rFonts w:ascii="Comic Sans MS" w:hAnsi="Comic Sans MS"/>
          <w:sz w:val="22"/>
        </w:rPr>
        <w:t xml:space="preserve"> Crews </w:t>
      </w:r>
      <w:r w:rsidR="00936DEB">
        <w:rPr>
          <w:rFonts w:ascii="Comic Sans MS" w:hAnsi="Comic Sans MS"/>
          <w:sz w:val="22"/>
        </w:rPr>
        <w:t>are</w:t>
      </w:r>
      <w:r>
        <w:rPr>
          <w:rFonts w:ascii="Comic Sans MS" w:hAnsi="Comic Sans MS"/>
          <w:sz w:val="22"/>
        </w:rPr>
        <w:t xml:space="preserve"> liable to time penalties or disqualification if they are heard to use foul and abusive language. Coaches adopting such tactics might also attract such penalties to their crews.</w:t>
      </w:r>
    </w:p>
    <w:p w14:paraId="51D5CC3C" w14:textId="77777777" w:rsidR="00837617" w:rsidRDefault="00837617" w:rsidP="00837617">
      <w:pPr>
        <w:jc w:val="both"/>
        <w:rPr>
          <w:rFonts w:ascii="Comic Sans MS" w:hAnsi="Comic Sans MS"/>
          <w:b/>
          <w:sz w:val="22"/>
        </w:rPr>
      </w:pPr>
    </w:p>
    <w:p w14:paraId="12090CF7" w14:textId="77777777" w:rsidR="00837617" w:rsidRDefault="00837617" w:rsidP="00837617">
      <w:pPr>
        <w:jc w:val="both"/>
        <w:rPr>
          <w:rFonts w:ascii="Comic Sans MS" w:hAnsi="Comic Sans MS"/>
          <w:b/>
          <w:sz w:val="22"/>
        </w:rPr>
      </w:pPr>
    </w:p>
    <w:p w14:paraId="00431A2E" w14:textId="77777777" w:rsidR="00837617" w:rsidRPr="009232C0" w:rsidRDefault="00837617" w:rsidP="00837617">
      <w:pPr>
        <w:jc w:val="both"/>
        <w:rPr>
          <w:rFonts w:ascii="Comic Sans MS" w:hAnsi="Comic Sans MS"/>
          <w:b/>
          <w:sz w:val="22"/>
        </w:rPr>
      </w:pPr>
      <w:r w:rsidRPr="009232C0">
        <w:rPr>
          <w:rFonts w:ascii="Comic Sans MS" w:hAnsi="Comic Sans MS"/>
          <w:b/>
          <w:sz w:val="22"/>
        </w:rPr>
        <w:t>AFTER RACING</w:t>
      </w:r>
    </w:p>
    <w:p w14:paraId="294FFDE6" w14:textId="77777777" w:rsidR="00837617" w:rsidRDefault="00837617" w:rsidP="00837617">
      <w:pPr>
        <w:jc w:val="both"/>
        <w:rPr>
          <w:rFonts w:ascii="Comic Sans MS" w:hAnsi="Comic Sans MS"/>
          <w:sz w:val="22"/>
        </w:rPr>
      </w:pPr>
    </w:p>
    <w:p w14:paraId="7CCC3A51" w14:textId="371FB6C5" w:rsidR="00837617" w:rsidRDefault="00837617" w:rsidP="00837617">
      <w:pPr>
        <w:jc w:val="both"/>
        <w:rPr>
          <w:rFonts w:ascii="Comic Sans MS" w:hAnsi="Comic Sans MS"/>
          <w:sz w:val="22"/>
        </w:rPr>
      </w:pPr>
      <w:r w:rsidRPr="009232C0">
        <w:rPr>
          <w:rFonts w:ascii="Comic Sans MS" w:hAnsi="Comic Sans MS"/>
          <w:b/>
          <w:sz w:val="22"/>
        </w:rPr>
        <w:t xml:space="preserve">Results: </w:t>
      </w:r>
      <w:r w:rsidRPr="009232C0">
        <w:rPr>
          <w:rFonts w:ascii="Comic Sans MS" w:hAnsi="Comic Sans MS"/>
          <w:sz w:val="22"/>
        </w:rPr>
        <w:t>will b</w:t>
      </w:r>
      <w:r>
        <w:rPr>
          <w:rFonts w:ascii="Comic Sans MS" w:hAnsi="Comic Sans MS"/>
          <w:sz w:val="22"/>
        </w:rPr>
        <w:t xml:space="preserve">e on the published on via the Hampton School website and </w:t>
      </w:r>
      <w:r w:rsidR="00936DEB">
        <w:rPr>
          <w:rFonts w:ascii="Comic Sans MS" w:hAnsi="Comic Sans MS"/>
          <w:sz w:val="22"/>
        </w:rPr>
        <w:t>rowtimer.com as soon</w:t>
      </w:r>
      <w:r>
        <w:rPr>
          <w:rFonts w:ascii="Comic Sans MS" w:hAnsi="Comic Sans MS"/>
          <w:sz w:val="22"/>
        </w:rPr>
        <w:t xml:space="preserve"> after racing as possible. Medals will be delivered to winning crews and scullers, these will be posted or delivered </w:t>
      </w:r>
      <w:r w:rsidR="00253CEE">
        <w:rPr>
          <w:rFonts w:ascii="Comic Sans MS" w:hAnsi="Comic Sans MS"/>
          <w:sz w:val="22"/>
        </w:rPr>
        <w:t xml:space="preserve">the following </w:t>
      </w:r>
      <w:r>
        <w:rPr>
          <w:rFonts w:ascii="Comic Sans MS" w:hAnsi="Comic Sans MS"/>
          <w:sz w:val="22"/>
        </w:rPr>
        <w:t>week.</w:t>
      </w:r>
    </w:p>
    <w:p w14:paraId="41E634E1" w14:textId="77777777" w:rsidR="00837617" w:rsidRPr="009232C0" w:rsidRDefault="00837617" w:rsidP="00837617">
      <w:pPr>
        <w:jc w:val="both"/>
        <w:rPr>
          <w:rFonts w:ascii="Comic Sans MS" w:hAnsi="Comic Sans MS"/>
          <w:sz w:val="22"/>
        </w:rPr>
      </w:pPr>
    </w:p>
    <w:p w14:paraId="37877487" w14:textId="77777777" w:rsidR="00837617" w:rsidRDefault="00837617" w:rsidP="00837617">
      <w:pPr>
        <w:jc w:val="both"/>
        <w:rPr>
          <w:rFonts w:ascii="Comic Sans MS" w:hAnsi="Comic Sans MS"/>
          <w:sz w:val="22"/>
        </w:rPr>
      </w:pPr>
      <w:r w:rsidRPr="009232C0">
        <w:rPr>
          <w:rFonts w:ascii="Comic Sans MS" w:hAnsi="Comic Sans MS"/>
          <w:sz w:val="22"/>
        </w:rPr>
        <w:t xml:space="preserve">Would coaches please ensure that litter is picked up and that all </w:t>
      </w:r>
      <w:r>
        <w:rPr>
          <w:rFonts w:ascii="Comic Sans MS" w:hAnsi="Comic Sans MS"/>
          <w:sz w:val="22"/>
        </w:rPr>
        <w:t xml:space="preserve">toiletry requirements are </w:t>
      </w:r>
      <w:r w:rsidRPr="009232C0">
        <w:rPr>
          <w:rFonts w:ascii="Comic Sans MS" w:hAnsi="Comic Sans MS"/>
          <w:sz w:val="22"/>
        </w:rPr>
        <w:t>completed in the privacy of the available toilets.</w:t>
      </w:r>
    </w:p>
    <w:p w14:paraId="628E423F" w14:textId="77777777" w:rsidR="00837617" w:rsidRPr="009232C0" w:rsidRDefault="00837617" w:rsidP="00837617">
      <w:pPr>
        <w:jc w:val="both"/>
        <w:rPr>
          <w:rFonts w:ascii="Comic Sans MS" w:hAnsi="Comic Sans MS"/>
          <w:sz w:val="22"/>
        </w:rPr>
      </w:pPr>
    </w:p>
    <w:p w14:paraId="0690579D" w14:textId="77777777" w:rsidR="00837617" w:rsidRDefault="00837617" w:rsidP="00837617">
      <w:pPr>
        <w:pStyle w:val="Heading6"/>
        <w:rPr>
          <w:rFonts w:ascii="Comic Sans MS" w:hAnsi="Comic Sans MS"/>
        </w:rPr>
      </w:pPr>
    </w:p>
    <w:p w14:paraId="6A7DC4A6" w14:textId="77777777" w:rsidR="00837617" w:rsidRDefault="00837617" w:rsidP="00837617">
      <w:pPr>
        <w:pStyle w:val="Heading6"/>
        <w:rPr>
          <w:rFonts w:ascii="Comic Sans MS" w:hAnsi="Comic Sans MS"/>
          <w:b w:val="0"/>
        </w:rPr>
      </w:pPr>
      <w:r w:rsidRPr="009232C0">
        <w:rPr>
          <w:rFonts w:ascii="Comic Sans MS" w:hAnsi="Comic Sans MS"/>
        </w:rPr>
        <w:t xml:space="preserve">FIRST AID: </w:t>
      </w:r>
      <w:r>
        <w:rPr>
          <w:rFonts w:ascii="Comic Sans MS" w:hAnsi="Comic Sans MS"/>
          <w:b w:val="0"/>
        </w:rPr>
        <w:t xml:space="preserve"> First Aid will be on duty close to the finish (see map) from 8.3</w:t>
      </w:r>
      <w:r w:rsidRPr="009232C0">
        <w:rPr>
          <w:rFonts w:ascii="Comic Sans MS" w:hAnsi="Comic Sans MS"/>
          <w:b w:val="0"/>
        </w:rPr>
        <w:t>0am</w:t>
      </w:r>
      <w:r>
        <w:rPr>
          <w:rFonts w:ascii="Comic Sans MS" w:hAnsi="Comic Sans MS"/>
          <w:b w:val="0"/>
        </w:rPr>
        <w:t xml:space="preserve"> until 4pm. In an emergency, they can be contacted via race officials who are stationed along the course</w:t>
      </w:r>
      <w:r w:rsidRPr="009232C0">
        <w:rPr>
          <w:rFonts w:ascii="Comic Sans MS" w:hAnsi="Comic Sans MS"/>
          <w:b w:val="0"/>
        </w:rPr>
        <w:t>. There are also First</w:t>
      </w:r>
      <w:r>
        <w:rPr>
          <w:rFonts w:ascii="Comic Sans MS" w:hAnsi="Comic Sans MS"/>
          <w:b w:val="0"/>
        </w:rPr>
        <w:t xml:space="preserve"> Aid boxes at</w:t>
      </w:r>
      <w:r w:rsidRPr="009232C0">
        <w:rPr>
          <w:rFonts w:ascii="Comic Sans MS" w:hAnsi="Comic Sans MS"/>
          <w:b w:val="0"/>
        </w:rPr>
        <w:t xml:space="preserve"> the Hampton/Holles Boathouse, or just grin and bear it.</w:t>
      </w:r>
    </w:p>
    <w:p w14:paraId="75EE115B" w14:textId="77777777" w:rsidR="00837617" w:rsidRPr="00C231D2" w:rsidRDefault="00837617" w:rsidP="00837617"/>
    <w:p w14:paraId="491CD654" w14:textId="77777777" w:rsidR="00837617" w:rsidRPr="007B4E5A" w:rsidRDefault="00837617" w:rsidP="00837617">
      <w:pPr>
        <w:rPr>
          <w:rFonts w:ascii="Comic Sans MS" w:hAnsi="Comic Sans MS"/>
          <w:b/>
          <w:sz w:val="22"/>
          <w:szCs w:val="22"/>
        </w:rPr>
      </w:pPr>
      <w:r w:rsidRPr="007B4E5A">
        <w:rPr>
          <w:rFonts w:ascii="Comic Sans MS" w:hAnsi="Comic Sans MS"/>
          <w:b/>
          <w:sz w:val="22"/>
          <w:szCs w:val="22"/>
        </w:rPr>
        <w:t xml:space="preserve">Club coaches will be emailed / telephoned, as per the contact supplied on BROE2, to notify them of any incidents where a member of their crew is involved. Please ensure the club/crew contact for the day is correct on BROE2. </w:t>
      </w:r>
    </w:p>
    <w:p w14:paraId="72574189" w14:textId="77777777" w:rsidR="00837617" w:rsidRPr="007B4E5A" w:rsidRDefault="00837617" w:rsidP="00837617">
      <w:pPr>
        <w:rPr>
          <w:rFonts w:ascii="Comic Sans MS" w:hAnsi="Comic Sans MS"/>
          <w:b/>
          <w:sz w:val="22"/>
          <w:szCs w:val="22"/>
        </w:rPr>
      </w:pPr>
    </w:p>
    <w:p w14:paraId="187A09A0" w14:textId="77777777" w:rsidR="00837617" w:rsidRDefault="00837617" w:rsidP="00837617"/>
    <w:p w14:paraId="1CD0057C" w14:textId="77777777" w:rsidR="00837617" w:rsidRPr="00D65517" w:rsidRDefault="00837617" w:rsidP="00837617">
      <w:pPr>
        <w:rPr>
          <w:rFonts w:ascii="Comic Sans MS" w:hAnsi="Comic Sans MS"/>
          <w:sz w:val="22"/>
        </w:rPr>
      </w:pPr>
      <w:r w:rsidRPr="00D65517">
        <w:rPr>
          <w:rFonts w:ascii="Comic Sans MS" w:hAnsi="Comic Sans MS"/>
          <w:b/>
          <w:sz w:val="22"/>
        </w:rPr>
        <w:t>Welfare Officer</w:t>
      </w:r>
      <w:r>
        <w:rPr>
          <w:rFonts w:ascii="Comic Sans MS" w:hAnsi="Comic Sans MS"/>
          <w:b/>
          <w:sz w:val="22"/>
        </w:rPr>
        <w:t xml:space="preserve">: </w:t>
      </w:r>
      <w:r>
        <w:rPr>
          <w:rFonts w:ascii="Comic Sans MS" w:hAnsi="Comic Sans MS"/>
          <w:sz w:val="22"/>
        </w:rPr>
        <w:t>in accordance with British Rowing’s Guidelines for Competitions and good practice the event has appointed a Welfare Officer to act as the point of contact for any matters relating to the welfare and wellbeing of competitors and young and vulnerable people attending the event. Details of this contact are set out in the enclosed policy statement.</w:t>
      </w:r>
    </w:p>
    <w:p w14:paraId="736F2F06" w14:textId="77777777" w:rsidR="00837617" w:rsidRPr="009232C0" w:rsidRDefault="00837617" w:rsidP="00837617">
      <w:pPr>
        <w:jc w:val="both"/>
        <w:rPr>
          <w:rFonts w:ascii="Comic Sans MS" w:hAnsi="Comic Sans MS"/>
          <w:sz w:val="22"/>
        </w:rPr>
      </w:pPr>
    </w:p>
    <w:p w14:paraId="0B6BF63D" w14:textId="77777777" w:rsidR="00837617" w:rsidRPr="009232C0" w:rsidRDefault="00837617" w:rsidP="00837617">
      <w:pPr>
        <w:jc w:val="both"/>
        <w:rPr>
          <w:rFonts w:ascii="Comic Sans MS" w:hAnsi="Comic Sans MS"/>
          <w:sz w:val="22"/>
        </w:rPr>
      </w:pPr>
    </w:p>
    <w:p w14:paraId="47D23BC8" w14:textId="77777777" w:rsidR="00837617" w:rsidRPr="009232C0" w:rsidRDefault="00837617" w:rsidP="00837617">
      <w:pPr>
        <w:rPr>
          <w:rFonts w:ascii="Comic Sans MS" w:hAnsi="Comic Sans MS"/>
        </w:rPr>
      </w:pPr>
    </w:p>
    <w:p w14:paraId="674C3548" w14:textId="77777777" w:rsidR="00E63A3A" w:rsidRDefault="00E63A3A"/>
    <w:sectPr w:rsidR="00E63A3A" w:rsidSect="002F34DB">
      <w:headerReference w:type="even" r:id="rId9"/>
      <w:headerReference w:type="default" r:id="rId10"/>
      <w:footerReference w:type="even" r:id="rId11"/>
      <w:footerReference w:type="default" r:id="rId12"/>
      <w:headerReference w:type="first" r:id="rId13"/>
      <w:footerReference w:type="first" r:id="rId14"/>
      <w:pgSz w:w="11906" w:h="16838"/>
      <w:pgMar w:top="1276" w:right="1008" w:bottom="720"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1BF67" w14:textId="77777777" w:rsidR="004D76FE" w:rsidRDefault="004D76FE" w:rsidP="00837617">
      <w:r>
        <w:separator/>
      </w:r>
    </w:p>
  </w:endnote>
  <w:endnote w:type="continuationSeparator" w:id="0">
    <w:p w14:paraId="5C337A5F" w14:textId="77777777" w:rsidR="004D76FE" w:rsidRDefault="004D76FE" w:rsidP="0083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0219" w14:textId="77777777" w:rsidR="00253CEE" w:rsidRDefault="0025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BD25" w14:textId="79F93F9A" w:rsidR="00253CEE" w:rsidRPr="007B2E5F" w:rsidRDefault="00837617" w:rsidP="00275A0F">
    <w:pPr>
      <w:pStyle w:val="Footer"/>
      <w:pBdr>
        <w:top w:val="single" w:sz="4" w:space="1" w:color="auto"/>
      </w:pBdr>
      <w:rPr>
        <w:rFonts w:ascii="Comic Sans MS" w:hAnsi="Comic Sans MS"/>
        <w:sz w:val="18"/>
        <w:szCs w:val="18"/>
      </w:rPr>
    </w:pPr>
    <w:r w:rsidRPr="007B2E5F">
      <w:rPr>
        <w:rFonts w:ascii="Comic Sans MS" w:hAnsi="Comic Sans MS"/>
        <w:sz w:val="18"/>
        <w:szCs w:val="18"/>
      </w:rPr>
      <w:t>Hampton</w:t>
    </w:r>
    <w:r w:rsidR="00936DEB">
      <w:rPr>
        <w:rFonts w:ascii="Comic Sans MS" w:hAnsi="Comic Sans MS"/>
        <w:sz w:val="18"/>
        <w:szCs w:val="18"/>
      </w:rPr>
      <w:t xml:space="preserve"> Small Boats </w:t>
    </w:r>
    <w:r w:rsidR="007936FD">
      <w:rPr>
        <w:rFonts w:ascii="Comic Sans MS" w:hAnsi="Comic Sans MS"/>
        <w:sz w:val="18"/>
        <w:szCs w:val="18"/>
      </w:rPr>
      <w:t xml:space="preserve">Head </w:t>
    </w:r>
    <w:r>
      <w:rPr>
        <w:rFonts w:ascii="Comic Sans MS" w:hAnsi="Comic Sans MS"/>
        <w:sz w:val="18"/>
        <w:szCs w:val="18"/>
      </w:rPr>
      <w:t>202</w:t>
    </w:r>
    <w:r w:rsidR="00253CEE">
      <w:rPr>
        <w:rFonts w:ascii="Comic Sans MS" w:hAnsi="Comic Sans MS"/>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22D1" w14:textId="77777777" w:rsidR="00253CEE" w:rsidRDefault="0025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FF29" w14:textId="77777777" w:rsidR="004D76FE" w:rsidRDefault="004D76FE" w:rsidP="00837617">
      <w:r>
        <w:separator/>
      </w:r>
    </w:p>
  </w:footnote>
  <w:footnote w:type="continuationSeparator" w:id="0">
    <w:p w14:paraId="222E7E13" w14:textId="77777777" w:rsidR="004D76FE" w:rsidRDefault="004D76FE" w:rsidP="0083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8346" w14:textId="77777777" w:rsidR="00253CEE" w:rsidRDefault="00253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246D" w14:textId="77777777" w:rsidR="00253CEE" w:rsidRDefault="00253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20E5" w14:textId="77777777" w:rsidR="00253CEE" w:rsidRDefault="00253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17"/>
    <w:rsid w:val="00253CEE"/>
    <w:rsid w:val="004D76FE"/>
    <w:rsid w:val="007936FD"/>
    <w:rsid w:val="007D7569"/>
    <w:rsid w:val="00837617"/>
    <w:rsid w:val="00936DEB"/>
    <w:rsid w:val="00CE6EF5"/>
    <w:rsid w:val="00E43415"/>
    <w:rsid w:val="00E63A3A"/>
    <w:rsid w:val="00E75D16"/>
    <w:rsid w:val="00ED11EF"/>
    <w:rsid w:val="00F018FD"/>
    <w:rsid w:val="00FA5B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0120"/>
  <w15:chartTrackingRefBased/>
  <w15:docId w15:val="{F3570EA0-249F-4D92-BBE3-95FAC62E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17"/>
    <w:pPr>
      <w:spacing w:after="0" w:line="240" w:lineRule="auto"/>
    </w:pPr>
    <w:rPr>
      <w:rFonts w:ascii="Times New Roman" w:eastAsia="Times New Roman" w:hAnsi="Times New Roman" w:cs="Times New Roman"/>
      <w:sz w:val="20"/>
      <w:szCs w:val="20"/>
      <w:lang w:eastAsia="en-GB"/>
    </w:rPr>
  </w:style>
  <w:style w:type="paragraph" w:styleId="Heading6">
    <w:name w:val="heading 6"/>
    <w:basedOn w:val="Normal"/>
    <w:next w:val="Normal"/>
    <w:link w:val="Heading6Char"/>
    <w:qFormat/>
    <w:rsid w:val="00837617"/>
    <w:pPr>
      <w:keepNext/>
      <w:jc w:val="both"/>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837617"/>
    <w:rPr>
      <w:rFonts w:ascii="Times New Roman" w:eastAsia="Times New Roman" w:hAnsi="Times New Roman" w:cs="Times New Roman"/>
      <w:b/>
      <w:szCs w:val="20"/>
      <w:lang w:eastAsia="en-GB"/>
    </w:rPr>
  </w:style>
  <w:style w:type="paragraph" w:styleId="Title">
    <w:name w:val="Title"/>
    <w:basedOn w:val="Normal"/>
    <w:link w:val="TitleChar"/>
    <w:qFormat/>
    <w:rsid w:val="00837617"/>
    <w:pPr>
      <w:jc w:val="center"/>
    </w:pPr>
    <w:rPr>
      <w:b/>
      <w:sz w:val="40"/>
    </w:rPr>
  </w:style>
  <w:style w:type="character" w:customStyle="1" w:styleId="TitleChar">
    <w:name w:val="Title Char"/>
    <w:basedOn w:val="DefaultParagraphFont"/>
    <w:link w:val="Title"/>
    <w:rsid w:val="00837617"/>
    <w:rPr>
      <w:rFonts w:ascii="Times New Roman" w:eastAsia="Times New Roman" w:hAnsi="Times New Roman" w:cs="Times New Roman"/>
      <w:b/>
      <w:sz w:val="40"/>
      <w:szCs w:val="20"/>
      <w:lang w:eastAsia="en-GB"/>
    </w:rPr>
  </w:style>
  <w:style w:type="paragraph" w:styleId="Footer">
    <w:name w:val="footer"/>
    <w:basedOn w:val="Normal"/>
    <w:link w:val="FooterChar"/>
    <w:rsid w:val="00837617"/>
    <w:pPr>
      <w:tabs>
        <w:tab w:val="center" w:pos="4320"/>
        <w:tab w:val="right" w:pos="8640"/>
      </w:tabs>
    </w:pPr>
  </w:style>
  <w:style w:type="character" w:customStyle="1" w:styleId="FooterChar">
    <w:name w:val="Footer Char"/>
    <w:basedOn w:val="DefaultParagraphFont"/>
    <w:link w:val="Footer"/>
    <w:rsid w:val="00837617"/>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837617"/>
    <w:pPr>
      <w:tabs>
        <w:tab w:val="center" w:pos="4513"/>
        <w:tab w:val="right" w:pos="9026"/>
      </w:tabs>
    </w:pPr>
  </w:style>
  <w:style w:type="character" w:customStyle="1" w:styleId="HeaderChar">
    <w:name w:val="Header Char"/>
    <w:basedOn w:val="DefaultParagraphFont"/>
    <w:link w:val="Header"/>
    <w:uiPriority w:val="99"/>
    <w:rsid w:val="00837617"/>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6029573C6C9341AA242DE8EE520496" ma:contentTypeVersion="15" ma:contentTypeDescription="Create a new document." ma:contentTypeScope="" ma:versionID="caac740d230016f9713e4428f0c8604b">
  <xsd:schema xmlns:xsd="http://www.w3.org/2001/XMLSchema" xmlns:xs="http://www.w3.org/2001/XMLSchema" xmlns:p="http://schemas.microsoft.com/office/2006/metadata/properties" xmlns:ns3="e16a5522-2145-4739-a341-eec7557967b9" xmlns:ns4="b0aa41b9-639e-42b1-a103-0bf0961d5d63" targetNamespace="http://schemas.microsoft.com/office/2006/metadata/properties" ma:root="true" ma:fieldsID="429ad127f0bb954b27eda62981cb3175" ns3:_="" ns4:_="">
    <xsd:import namespace="e16a5522-2145-4739-a341-eec7557967b9"/>
    <xsd:import namespace="b0aa41b9-639e-42b1-a103-0bf0961d5d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a5522-2145-4739-a341-eec7557967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a41b9-639e-42b1-a103-0bf0961d5d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6a5522-2145-4739-a341-eec7557967b9" xsi:nil="true"/>
  </documentManagement>
</p:properties>
</file>

<file path=customXml/itemProps1.xml><?xml version="1.0" encoding="utf-8"?>
<ds:datastoreItem xmlns:ds="http://schemas.openxmlformats.org/officeDocument/2006/customXml" ds:itemID="{35A6C6A6-1458-4DC4-A324-FA4B05637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a5522-2145-4739-a341-eec7557967b9"/>
    <ds:schemaRef ds:uri="b0aa41b9-639e-42b1-a103-0bf0961d5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8D0BC5-EAB1-4326-AAF1-2298EC3976B8}">
  <ds:schemaRefs>
    <ds:schemaRef ds:uri="http://schemas.microsoft.com/sharepoint/v3/contenttype/forms"/>
  </ds:schemaRefs>
</ds:datastoreItem>
</file>

<file path=customXml/itemProps3.xml><?xml version="1.0" encoding="utf-8"?>
<ds:datastoreItem xmlns:ds="http://schemas.openxmlformats.org/officeDocument/2006/customXml" ds:itemID="{ABBDAA44-A8D8-4894-A3E4-5D9D5EA48896}">
  <ds:schemaRefs>
    <ds:schemaRef ds:uri="http://schemas.microsoft.com/office/2006/metadata/properties"/>
    <ds:schemaRef ds:uri="http://schemas.microsoft.com/office/infopath/2007/PartnerControls"/>
    <ds:schemaRef ds:uri="e16a5522-2145-4739-a341-eec7557967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1109</Words>
  <Characters>5392</Characters>
  <Application>Microsoft Office Word</Application>
  <DocSecurity>0</DocSecurity>
  <Lines>134</Lines>
  <Paragraphs>35</Paragraphs>
  <ScaleCrop>false</ScaleCrop>
  <Company>Hampton Trust</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Greenaway - Director of Rowing</dc:creator>
  <cp:keywords/>
  <dc:description/>
  <cp:lastModifiedBy>C. Greenaway - Director of Rowing</cp:lastModifiedBy>
  <cp:revision>10</cp:revision>
  <dcterms:created xsi:type="dcterms:W3CDTF">2023-10-09T18:09:00Z</dcterms:created>
  <dcterms:modified xsi:type="dcterms:W3CDTF">2025-11-23T20:04:00Z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0x010100386029573C6C9341AA242DE8EE520496</vt:lpwstr>
  </property>
</Properties>
</file>